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111B" w14:textId="1A993488" w:rsidR="002F0D08" w:rsidRDefault="00234AE6">
      <w:r>
        <w:t>Ví dụ về Standard access-list trên Router Cisco</w:t>
      </w:r>
    </w:p>
    <w:p w14:paraId="02810014" w14:textId="2176A466" w:rsidR="00234AE6" w:rsidRDefault="00234AE6">
      <w:r>
        <w:t>Cấu hình một số access-list để tôi có thể trình bày cách thực hiện trên Cisco IOS Router. Trong bài này chúng ta sẽ đề cập đến Standard access-list. Đây là mô hình:</w:t>
      </w:r>
    </w:p>
    <w:p w14:paraId="3A1B1C3A" w14:textId="3155CF06" w:rsidR="00234AE6" w:rsidRDefault="00A21B1D">
      <w:r w:rsidRPr="00A21B1D">
        <w:drawing>
          <wp:inline distT="0" distB="0" distL="0" distR="0" wp14:anchorId="23FC422F" wp14:editId="1F83D52D">
            <wp:extent cx="5204911" cy="128789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04911" cy="1287892"/>
                    </a:xfrm>
                    <a:prstGeom prst="rect">
                      <a:avLst/>
                    </a:prstGeom>
                  </pic:spPr>
                </pic:pic>
              </a:graphicData>
            </a:graphic>
          </wp:inline>
        </w:drawing>
      </w:r>
    </w:p>
    <w:p w14:paraId="43F3DB57" w14:textId="6AF4A1E3" w:rsidR="00A21B1D" w:rsidRDefault="00A21B1D">
      <w:r w:rsidRPr="00A21B1D">
        <w:drawing>
          <wp:inline distT="0" distB="0" distL="0" distR="0" wp14:anchorId="2FD50A23" wp14:editId="1AF2AD72">
            <wp:extent cx="4069433" cy="144793"/>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69433" cy="144793"/>
                    </a:xfrm>
                    <a:prstGeom prst="rect">
                      <a:avLst/>
                    </a:prstGeom>
                  </pic:spPr>
                </pic:pic>
              </a:graphicData>
            </a:graphic>
          </wp:inline>
        </w:drawing>
      </w:r>
    </w:p>
    <w:p w14:paraId="45F37980" w14:textId="099F357F" w:rsidR="00A21B1D" w:rsidRDefault="00A21B1D">
      <w:r w:rsidRPr="00A21B1D">
        <w:drawing>
          <wp:inline distT="0" distB="0" distL="0" distR="0" wp14:anchorId="3BD4114B" wp14:editId="51A84103">
            <wp:extent cx="4084674" cy="175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84674" cy="175275"/>
                    </a:xfrm>
                    <a:prstGeom prst="rect">
                      <a:avLst/>
                    </a:prstGeom>
                  </pic:spPr>
                </pic:pic>
              </a:graphicData>
            </a:graphic>
          </wp:inline>
        </w:drawing>
      </w:r>
    </w:p>
    <w:p w14:paraId="47335DE4" w14:textId="267521B5" w:rsidR="00234AE6" w:rsidRDefault="00234AE6">
      <w:r>
        <w:t xml:space="preserve">Hai </w:t>
      </w:r>
      <w:r w:rsidR="00A21B1D">
        <w:t>router</w:t>
      </w:r>
      <w:r>
        <w:t xml:space="preserve"> và mỗi </w:t>
      </w:r>
      <w:r w:rsidR="00A21B1D">
        <w:t>router</w:t>
      </w:r>
      <w:r>
        <w:t xml:space="preserve"> có loopback interface. Tôi sẽ sử dụng hai định tuyến tĩnh để </w:t>
      </w:r>
      <w:r w:rsidR="00A21B1D">
        <w:t>hai router</w:t>
      </w:r>
      <w:r>
        <w:t xml:space="preserve"> có thể giao tiếp loopback interface của nhau:</w:t>
      </w:r>
    </w:p>
    <w:p w14:paraId="19ED358D" w14:textId="78B776CF" w:rsidR="00234AE6" w:rsidRDefault="00234AE6">
      <w:r w:rsidRPr="00234AE6">
        <w:rPr>
          <w:highlight w:val="yellow"/>
        </w:rPr>
        <w:t>! Nếu sử dụng giao thức định tuyến để quảng cáo mạng, hãy cẩn thận để access-list không chặn lưu lượng RIP, EIRP hoặc OSPF…</w:t>
      </w:r>
    </w:p>
    <w:p w14:paraId="18927FD2" w14:textId="6877EDE3" w:rsidR="00234AE6" w:rsidRDefault="00234AE6" w:rsidP="00234AE6">
      <w:r>
        <w:t xml:space="preserve">Bây giờ, chúng ta sẽ bắt đầu với </w:t>
      </w:r>
      <w:r w:rsidR="00A21B1D">
        <w:t>một ACL Standard.</w:t>
      </w:r>
      <w:r>
        <w:t xml:space="preserve"> Tôi sẽ tạo một </w:t>
      </w:r>
      <w:r w:rsidR="00A21B1D">
        <w:t>ACL</w:t>
      </w:r>
      <w:r>
        <w:t xml:space="preserve"> trên R2 chỉ cho phép lưu lượng từ mạng 192.168.12.0/24:</w:t>
      </w:r>
    </w:p>
    <w:p w14:paraId="2F84648C" w14:textId="44151398" w:rsidR="00234AE6" w:rsidRDefault="005055E1" w:rsidP="00234AE6">
      <w:r w:rsidRPr="005055E1">
        <w:drawing>
          <wp:inline distT="0" distB="0" distL="0" distR="0" wp14:anchorId="779D746C" wp14:editId="6E885B00">
            <wp:extent cx="4153260" cy="1524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3260" cy="152413"/>
                    </a:xfrm>
                    <a:prstGeom prst="rect">
                      <a:avLst/>
                    </a:prstGeom>
                  </pic:spPr>
                </pic:pic>
              </a:graphicData>
            </a:graphic>
          </wp:inline>
        </w:drawing>
      </w:r>
    </w:p>
    <w:p w14:paraId="2F9E3850" w14:textId="50E25129" w:rsidR="00234AE6" w:rsidRDefault="005055E1" w:rsidP="00234AE6">
      <w:r>
        <w:t>Chỉ cần một</w:t>
      </w:r>
      <w:r w:rsidR="006F06E2">
        <w:t xml:space="preserve"> "permit" duy nhất này là đủ </w:t>
      </w:r>
      <w:r>
        <w:t>và</w:t>
      </w:r>
      <w:r w:rsidR="006F06E2">
        <w:t xml:space="preserve"> cuối </w:t>
      </w:r>
      <w:r>
        <w:t>ACL</w:t>
      </w:r>
      <w:r w:rsidR="006F06E2">
        <w:t xml:space="preserve"> luôn có một lệnh "deny any". </w:t>
      </w:r>
      <w:r>
        <w:t xml:space="preserve">Nó không hiển thị trên màn hình </w:t>
      </w:r>
      <w:r w:rsidR="006F06E2">
        <w:t xml:space="preserve">nhưng nó luôn tồn tại. </w:t>
      </w:r>
      <w:r>
        <w:t>Á</w:t>
      </w:r>
      <w:r w:rsidR="006F06E2">
        <w:t xml:space="preserve">p dụng </w:t>
      </w:r>
      <w:r>
        <w:t>ACL</w:t>
      </w:r>
      <w:r w:rsidR="006F06E2">
        <w:t xml:space="preserve"> này vào luồng dữ liệu inbound trên R2:</w:t>
      </w:r>
    </w:p>
    <w:p w14:paraId="2B191693" w14:textId="0BB4F231" w:rsidR="006F06E2" w:rsidRDefault="006F06E2" w:rsidP="00234AE6">
      <w:r>
        <w:t xml:space="preserve">Sử dụng lệnh </w:t>
      </w:r>
      <w:r w:rsidRPr="006F06E2">
        <w:rPr>
          <w:rStyle w:val="HTMLCode"/>
          <w:rFonts w:eastAsiaTheme="minorHAnsi"/>
          <w:b/>
          <w:bCs/>
          <w:color w:val="4472C4" w:themeColor="accent1"/>
        </w:rPr>
        <w:t>ip access-group</w:t>
      </w:r>
      <w:r w:rsidRPr="006F06E2">
        <w:rPr>
          <w:color w:val="4472C4" w:themeColor="accent1"/>
        </w:rPr>
        <w:t xml:space="preserve"> </w:t>
      </w:r>
      <w:r>
        <w:t xml:space="preserve">để áp dụng danh sách này vào một </w:t>
      </w:r>
      <w:r w:rsidR="002A33A1">
        <w:t>interface</w:t>
      </w:r>
      <w:r>
        <w:t xml:space="preserve">. </w:t>
      </w:r>
      <w:r w:rsidR="005055E1">
        <w:t>Á</w:t>
      </w:r>
      <w:r>
        <w:t>p dụng nó cho luồng dữ liệu inbound với từ khóa "in".</w:t>
      </w:r>
    </w:p>
    <w:p w14:paraId="492ADE01" w14:textId="302F5997" w:rsidR="005055E1" w:rsidRDefault="005055E1" w:rsidP="00234AE6">
      <w:r w:rsidRPr="005055E1">
        <w:drawing>
          <wp:inline distT="0" distB="0" distL="0" distR="0" wp14:anchorId="238CCCA0" wp14:editId="6B92D6A3">
            <wp:extent cx="2651990" cy="464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1990" cy="464860"/>
                    </a:xfrm>
                    <a:prstGeom prst="rect">
                      <a:avLst/>
                    </a:prstGeom>
                  </pic:spPr>
                </pic:pic>
              </a:graphicData>
            </a:graphic>
          </wp:inline>
        </w:drawing>
      </w:r>
    </w:p>
    <w:p w14:paraId="56076B1A" w14:textId="3AC7FC48" w:rsidR="006F06E2" w:rsidRDefault="005055E1" w:rsidP="00234AE6">
      <w:r w:rsidRPr="005055E1">
        <w:drawing>
          <wp:inline distT="0" distB="0" distL="0" distR="0" wp14:anchorId="252617DF" wp14:editId="416E84F4">
            <wp:extent cx="3414056" cy="15088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14056" cy="1508891"/>
                    </a:xfrm>
                    <a:prstGeom prst="rect">
                      <a:avLst/>
                    </a:prstGeom>
                  </pic:spPr>
                </pic:pic>
              </a:graphicData>
            </a:graphic>
          </wp:inline>
        </w:drawing>
      </w:r>
    </w:p>
    <w:p w14:paraId="64F1E94E" w14:textId="03D83A31" w:rsidR="006F06E2" w:rsidRDefault="005055E1" w:rsidP="006F06E2">
      <w:pPr>
        <w:pStyle w:val="NormalWeb"/>
      </w:pPr>
      <w:r>
        <w:t>C</w:t>
      </w:r>
      <w:r w:rsidR="006F06E2">
        <w:t xml:space="preserve">ó thể xác nhận rằng </w:t>
      </w:r>
      <w:r>
        <w:t>ACL</w:t>
      </w:r>
      <w:r w:rsidR="006F06E2">
        <w:t xml:space="preserve"> đã được áp dụng bằng cách sử dụng lệnh </w:t>
      </w:r>
      <w:r w:rsidR="006F06E2" w:rsidRPr="006F06E2">
        <w:rPr>
          <w:rStyle w:val="HTMLCode"/>
          <w:b/>
          <w:bCs/>
          <w:color w:val="4472C4" w:themeColor="accent1"/>
        </w:rPr>
        <w:t>show ip interface</w:t>
      </w:r>
      <w:r w:rsidR="006F06E2">
        <w:t xml:space="preserve">. Ở trên, </w:t>
      </w:r>
      <w:r>
        <w:t>ta</w:t>
      </w:r>
      <w:r w:rsidR="006F06E2">
        <w:t xml:space="preserve"> thấy rằng </w:t>
      </w:r>
      <w:r w:rsidR="002A33A1">
        <w:t>access-list</w:t>
      </w:r>
      <w:r w:rsidR="006F06E2">
        <w:t xml:space="preserve"> 1 đã được áp dụng cho inbound.</w:t>
      </w:r>
    </w:p>
    <w:p w14:paraId="2F904787" w14:textId="593FB6F6" w:rsidR="006F06E2" w:rsidRDefault="006F06E2" w:rsidP="006F06E2">
      <w:pPr>
        <w:pStyle w:val="NormalWeb"/>
      </w:pPr>
      <w:r>
        <w:lastRenderedPageBreak/>
        <w:t>Bây giờ, chúng ta hãy tạo một số lưu lượng...</w:t>
      </w:r>
    </w:p>
    <w:p w14:paraId="7C5AF246" w14:textId="28F90161" w:rsidR="005055E1" w:rsidRDefault="005055E1" w:rsidP="006F06E2">
      <w:pPr>
        <w:pStyle w:val="NormalWeb"/>
      </w:pPr>
      <w:r w:rsidRPr="005055E1">
        <w:drawing>
          <wp:inline distT="0" distB="0" distL="0" distR="0" wp14:anchorId="73B6C133" wp14:editId="451EAEFF">
            <wp:extent cx="4846740" cy="7620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6740" cy="762066"/>
                    </a:xfrm>
                    <a:prstGeom prst="rect">
                      <a:avLst/>
                    </a:prstGeom>
                  </pic:spPr>
                </pic:pic>
              </a:graphicData>
            </a:graphic>
          </wp:inline>
        </w:drawing>
      </w:r>
    </w:p>
    <w:p w14:paraId="1657585D" w14:textId="77E42DF0" w:rsidR="006F06E2" w:rsidRDefault="006F06E2" w:rsidP="006F06E2">
      <w:pPr>
        <w:pStyle w:val="NormalWeb"/>
      </w:pPr>
      <w:r>
        <w:t xml:space="preserve">Ping của chúng ta đã thành công; hãy kiểm tra </w:t>
      </w:r>
      <w:r w:rsidR="005055E1">
        <w:t>ACL</w:t>
      </w:r>
      <w:r>
        <w:t>:</w:t>
      </w:r>
    </w:p>
    <w:p w14:paraId="07C34049" w14:textId="1E517E46" w:rsidR="00845931" w:rsidRDefault="00845931" w:rsidP="006F06E2">
      <w:pPr>
        <w:pStyle w:val="NormalWeb"/>
      </w:pPr>
      <w:r w:rsidRPr="00845931">
        <w:drawing>
          <wp:inline distT="0" distB="0" distL="0" distR="0" wp14:anchorId="37660F8F" wp14:editId="616FA967">
            <wp:extent cx="4480948" cy="4419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0948" cy="441998"/>
                    </a:xfrm>
                    <a:prstGeom prst="rect">
                      <a:avLst/>
                    </a:prstGeom>
                  </pic:spPr>
                </pic:pic>
              </a:graphicData>
            </a:graphic>
          </wp:inline>
        </w:drawing>
      </w:r>
    </w:p>
    <w:p w14:paraId="4D2FE601" w14:textId="4E92AF5D" w:rsidR="00845931" w:rsidRDefault="006F06E2" w:rsidP="00845931">
      <w:pPr>
        <w:pStyle w:val="NormalWeb"/>
      </w:pPr>
      <w:r>
        <w:t>Như bạn thấy, access-list hiển thị số lượng kết quả khớp cho mỗi dòng lệnh. Chúng ta có thể sử dụng thông tin này để xác minh access-list của mình</w:t>
      </w:r>
    </w:p>
    <w:p w14:paraId="1A78F5E5" w14:textId="77777777" w:rsidR="00845931" w:rsidRDefault="00845931" w:rsidP="00845931">
      <w:pPr>
        <w:pStyle w:val="NormalWeb"/>
      </w:pPr>
      <w:r w:rsidRPr="00845931">
        <w:drawing>
          <wp:inline distT="0" distB="0" distL="0" distR="0" wp14:anchorId="00048168" wp14:editId="47E51386">
            <wp:extent cx="4922947" cy="914479"/>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22947" cy="914479"/>
                    </a:xfrm>
                    <a:prstGeom prst="rect">
                      <a:avLst/>
                    </a:prstGeom>
                  </pic:spPr>
                </pic:pic>
              </a:graphicData>
            </a:graphic>
          </wp:inline>
        </w:drawing>
      </w:r>
    </w:p>
    <w:p w14:paraId="11F36325" w14:textId="3A2AE3FB" w:rsidR="009F2A9D" w:rsidRDefault="009F2A9D" w:rsidP="00845931">
      <w:pPr>
        <w:pStyle w:val="NormalWeb"/>
      </w:pPr>
      <w:r>
        <w:t xml:space="preserve">Khi bạn gửi một lệnh ping, bạn có thể sử dụng từ khóa </w:t>
      </w:r>
      <w:r w:rsidRPr="009F2A9D">
        <w:rPr>
          <w:rStyle w:val="HTMLCode"/>
          <w:rFonts w:eastAsiaTheme="minorHAnsi"/>
          <w:b/>
          <w:bCs/>
          <w:color w:val="4472C4" w:themeColor="accent1"/>
        </w:rPr>
        <w:t>source</w:t>
      </w:r>
      <w:r>
        <w:t xml:space="preserve"> để chọn </w:t>
      </w:r>
      <w:r w:rsidR="002A33A1">
        <w:t>interface</w:t>
      </w:r>
      <w:r>
        <w:t xml:space="preserve">. Địa chỉ IP nguồn của gói tin bây giờ là </w:t>
      </w:r>
      <w:r>
        <w:rPr>
          <w:rStyle w:val="HTMLCode"/>
          <w:rFonts w:eastAsiaTheme="minorHAnsi"/>
        </w:rPr>
        <w:t>1.1.1.1</w:t>
      </w:r>
      <w:r>
        <w:t>, và bạn có thể thấy các lệnh ping này không thành công vì ACL (Access Control List - danh sách điều khiển truy cập) đã chặn chúng</w:t>
      </w:r>
    </w:p>
    <w:p w14:paraId="26A1667A" w14:textId="03643104" w:rsidR="009F2A9D" w:rsidRDefault="00845931" w:rsidP="00234AE6">
      <w:r w:rsidRPr="00845931">
        <w:drawing>
          <wp:inline distT="0" distB="0" distL="0" distR="0" wp14:anchorId="35B90B78" wp14:editId="16F9CA18">
            <wp:extent cx="4458086" cy="46486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58086" cy="464860"/>
                    </a:xfrm>
                    <a:prstGeom prst="rect">
                      <a:avLst/>
                    </a:prstGeom>
                  </pic:spPr>
                </pic:pic>
              </a:graphicData>
            </a:graphic>
          </wp:inline>
        </w:drawing>
      </w:r>
    </w:p>
    <w:p w14:paraId="0F9D084C" w14:textId="77777777" w:rsidR="009F2A9D" w:rsidRDefault="009F2A9D" w:rsidP="009F2A9D">
      <w:pPr>
        <w:pStyle w:val="NormalWeb"/>
      </w:pPr>
      <w:r>
        <w:t xml:space="preserve">Bạn sẽ không thấy chúng với lệnh </w:t>
      </w:r>
      <w:r w:rsidRPr="009F2A9D">
        <w:rPr>
          <w:rStyle w:val="HTMLCode"/>
          <w:b/>
          <w:bCs/>
          <w:color w:val="4472C4" w:themeColor="accent1"/>
        </w:rPr>
        <w:t>show access-list</w:t>
      </w:r>
      <w:r w:rsidRPr="009F2A9D">
        <w:rPr>
          <w:color w:val="4472C4" w:themeColor="accent1"/>
        </w:rPr>
        <w:t xml:space="preserve"> </w:t>
      </w:r>
      <w:r>
        <w:t xml:space="preserve">vì lệnh </w:t>
      </w:r>
      <w:r w:rsidRPr="009F2A9D">
        <w:rPr>
          <w:rStyle w:val="HTMLCode"/>
          <w:b/>
          <w:bCs/>
          <w:color w:val="4472C4" w:themeColor="accent1"/>
        </w:rPr>
        <w:t>deny any</w:t>
      </w:r>
      <w:r w:rsidRPr="009F2A9D">
        <w:rPr>
          <w:color w:val="4472C4" w:themeColor="accent1"/>
        </w:rPr>
        <w:t xml:space="preserve"> </w:t>
      </w:r>
      <w:r>
        <w:t>đang chặn chúng.</w:t>
      </w:r>
    </w:p>
    <w:p w14:paraId="165416FD" w14:textId="75D3B4A0" w:rsidR="009F2A9D" w:rsidRDefault="0059051F" w:rsidP="009F2A9D">
      <w:pPr>
        <w:pStyle w:val="NormalWeb"/>
      </w:pPr>
      <w:r>
        <w:t>Giờ ta sẽ</w:t>
      </w:r>
      <w:r w:rsidR="009F2A9D">
        <w:t xml:space="preserve"> chặn lưu lượng từ mạng </w:t>
      </w:r>
      <w:r w:rsidR="009F2A9D">
        <w:rPr>
          <w:rStyle w:val="HTMLCode"/>
        </w:rPr>
        <w:t>192.168.12.0/24</w:t>
      </w:r>
      <w:r w:rsidR="009F2A9D">
        <w:t xml:space="preserve"> nhưng cho phép tất cả các mạng khác</w:t>
      </w:r>
      <w:r>
        <w:t>.</w:t>
      </w:r>
      <w:r w:rsidR="009F2A9D">
        <w:t xml:space="preserve"> T</w:t>
      </w:r>
      <w:r>
        <w:t>a</w:t>
      </w:r>
      <w:r w:rsidR="009F2A9D">
        <w:t xml:space="preserve"> có thể làm như sau:</w:t>
      </w:r>
    </w:p>
    <w:p w14:paraId="66B5C85E" w14:textId="38A082CA" w:rsidR="009F2A9D" w:rsidRDefault="00845931" w:rsidP="009F2A9D">
      <w:pPr>
        <w:pStyle w:val="NormalWeb"/>
      </w:pPr>
      <w:r w:rsidRPr="00845931">
        <w:drawing>
          <wp:inline distT="0" distB="0" distL="0" distR="0" wp14:anchorId="00C65D7F" wp14:editId="54FD8A02">
            <wp:extent cx="4138019" cy="754445"/>
            <wp:effectExtent l="0" t="0" r="0" b="762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8019" cy="754445"/>
                    </a:xfrm>
                    <a:prstGeom prst="rect">
                      <a:avLst/>
                    </a:prstGeom>
                  </pic:spPr>
                </pic:pic>
              </a:graphicData>
            </a:graphic>
          </wp:inline>
        </w:drawing>
      </w:r>
    </w:p>
    <w:p w14:paraId="5CBF6D21" w14:textId="1CA28233" w:rsidR="00130C81" w:rsidRDefault="00130C81" w:rsidP="00130C81">
      <w:pPr>
        <w:pStyle w:val="NormalWeb"/>
      </w:pPr>
      <w:r>
        <w:t>T</w:t>
      </w:r>
      <w:r w:rsidR="0059051F">
        <w:t>a</w:t>
      </w:r>
      <w:r>
        <w:t xml:space="preserve"> sẽ tạo một ACL mới và lệnh đầu tiên sẽ chặn mạng </w:t>
      </w:r>
      <w:r>
        <w:rPr>
          <w:rStyle w:val="HTMLCode"/>
        </w:rPr>
        <w:t>192.168.12.0/24</w:t>
      </w:r>
      <w:r>
        <w:t xml:space="preserve">. Lệnh thứ hai sẽ cho phép tất cả. Vì lệnh cho phép </w:t>
      </w:r>
      <w:r w:rsidRPr="00130C81">
        <w:rPr>
          <w:rStyle w:val="HTMLCode"/>
          <w:b/>
          <w:bCs/>
          <w:color w:val="4472C4" w:themeColor="accent1"/>
        </w:rPr>
        <w:t>permit any</w:t>
      </w:r>
      <w:r w:rsidRPr="00130C81">
        <w:rPr>
          <w:color w:val="4472C4" w:themeColor="accent1"/>
        </w:rPr>
        <w:t xml:space="preserve"> </w:t>
      </w:r>
      <w:r>
        <w:t xml:space="preserve">này, không có gì sẽ đi vào lệnh </w:t>
      </w:r>
      <w:r w:rsidRPr="00130C81">
        <w:rPr>
          <w:rStyle w:val="HTMLCode"/>
          <w:b/>
          <w:bCs/>
          <w:color w:val="4472C4" w:themeColor="accent1"/>
        </w:rPr>
        <w:t>deny any</w:t>
      </w:r>
      <w:r w:rsidRPr="00130C81">
        <w:rPr>
          <w:color w:val="4472C4" w:themeColor="accent1"/>
        </w:rPr>
        <w:t xml:space="preserve"> </w:t>
      </w:r>
      <w:r>
        <w:t xml:space="preserve">vô hình, ngoại trừ mạng </w:t>
      </w:r>
      <w:r>
        <w:rPr>
          <w:rStyle w:val="HTMLCode"/>
        </w:rPr>
        <w:t>192.168.12.0/24</w:t>
      </w:r>
      <w:r>
        <w:t>. Hãy áp dụng ACL mới này:</w:t>
      </w:r>
    </w:p>
    <w:p w14:paraId="4E90E9D8" w14:textId="626F68D1" w:rsidR="00845931" w:rsidRDefault="00845931" w:rsidP="00130C81">
      <w:pPr>
        <w:pStyle w:val="NormalWeb"/>
      </w:pPr>
      <w:r w:rsidRPr="00845931">
        <w:lastRenderedPageBreak/>
        <w:drawing>
          <wp:inline distT="0" distB="0" distL="0" distR="0" wp14:anchorId="67150BBD" wp14:editId="2D704E7E">
            <wp:extent cx="2895851" cy="762066"/>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95851" cy="762066"/>
                    </a:xfrm>
                    <a:prstGeom prst="rect">
                      <a:avLst/>
                    </a:prstGeom>
                  </pic:spPr>
                </pic:pic>
              </a:graphicData>
            </a:graphic>
          </wp:inline>
        </w:drawing>
      </w:r>
    </w:p>
    <w:p w14:paraId="769518C2" w14:textId="56DB2F55" w:rsidR="00130C81" w:rsidRDefault="00130C81" w:rsidP="00130C81">
      <w:pPr>
        <w:pStyle w:val="NormalWeb"/>
      </w:pPr>
    </w:p>
    <w:p w14:paraId="31B3AA19" w14:textId="7522EFDA" w:rsidR="00130C81" w:rsidRDefault="00130C81" w:rsidP="00130C81">
      <w:pPr>
        <w:pStyle w:val="NormalWeb"/>
      </w:pPr>
      <w:r>
        <w:t>Bây giờ nó đã hoạt động, hãy thử kiểm tra:</w:t>
      </w:r>
    </w:p>
    <w:p w14:paraId="58587C99" w14:textId="5A14384E" w:rsidR="00181F7F" w:rsidRDefault="00845931" w:rsidP="00130C81">
      <w:pPr>
        <w:pStyle w:val="NormalWeb"/>
      </w:pPr>
      <w:r w:rsidRPr="00845931">
        <w:drawing>
          <wp:inline distT="0" distB="0" distL="0" distR="0" wp14:anchorId="54C0F9ED" wp14:editId="0A40E107">
            <wp:extent cx="4503810" cy="762066"/>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03810" cy="762066"/>
                    </a:xfrm>
                    <a:prstGeom prst="rect">
                      <a:avLst/>
                    </a:prstGeom>
                  </pic:spPr>
                </pic:pic>
              </a:graphicData>
            </a:graphic>
          </wp:inline>
        </w:drawing>
      </w:r>
    </w:p>
    <w:p w14:paraId="41EE9D70" w14:textId="7CB8A959" w:rsidR="00130C81" w:rsidRDefault="00845931" w:rsidP="009F2A9D">
      <w:pPr>
        <w:pStyle w:val="NormalWeb"/>
      </w:pPr>
      <w:r w:rsidRPr="00845931">
        <w:drawing>
          <wp:inline distT="0" distB="0" distL="0" distR="0" wp14:anchorId="24D8F243" wp14:editId="31D2BD65">
            <wp:extent cx="4595258" cy="609653"/>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95258" cy="609653"/>
                    </a:xfrm>
                    <a:prstGeom prst="rect">
                      <a:avLst/>
                    </a:prstGeom>
                  </pic:spPr>
                </pic:pic>
              </a:graphicData>
            </a:graphic>
          </wp:inline>
        </w:drawing>
      </w:r>
    </w:p>
    <w:p w14:paraId="5DFA3B46" w14:textId="5CCF688C" w:rsidR="00181F7F" w:rsidRDefault="00181F7F" w:rsidP="009F2A9D">
      <w:pPr>
        <w:pStyle w:val="NormalWeb"/>
      </w:pPr>
    </w:p>
    <w:p w14:paraId="1BEABB32" w14:textId="4F47078C" w:rsidR="00181F7F" w:rsidRDefault="00181F7F" w:rsidP="009F2A9D">
      <w:pPr>
        <w:pStyle w:val="NormalWeb"/>
      </w:pPr>
      <w:r>
        <w:t>Những gói tin ping này đang chạm vào dòng lệnh đầu tiên và bị chặn....</w:t>
      </w:r>
    </w:p>
    <w:p w14:paraId="72F972CD" w14:textId="6BAB9B3F" w:rsidR="00181F7F" w:rsidRDefault="006832FE" w:rsidP="009F2A9D">
      <w:pPr>
        <w:pStyle w:val="NormalWeb"/>
      </w:pPr>
      <w:r w:rsidRPr="006832FE">
        <w:drawing>
          <wp:inline distT="0" distB="0" distL="0" distR="0" wp14:anchorId="316FC2B6" wp14:editId="278D9FA7">
            <wp:extent cx="4900085" cy="929721"/>
            <wp:effectExtent l="0" t="0" r="0" b="381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00085" cy="929721"/>
                    </a:xfrm>
                    <a:prstGeom prst="rect">
                      <a:avLst/>
                    </a:prstGeom>
                  </pic:spPr>
                </pic:pic>
              </a:graphicData>
            </a:graphic>
          </wp:inline>
        </w:drawing>
      </w:r>
    </w:p>
    <w:p w14:paraId="46948398" w14:textId="79A118C9" w:rsidR="009F2A9D" w:rsidRDefault="006832FE" w:rsidP="00234AE6">
      <w:r w:rsidRPr="006832FE">
        <w:drawing>
          <wp:inline distT="0" distB="0" distL="0" distR="0" wp14:anchorId="7D26CB0B" wp14:editId="54486D97">
            <wp:extent cx="4656223" cy="594412"/>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56223" cy="594412"/>
                    </a:xfrm>
                    <a:prstGeom prst="rect">
                      <a:avLst/>
                    </a:prstGeom>
                  </pic:spPr>
                </pic:pic>
              </a:graphicData>
            </a:graphic>
          </wp:inline>
        </w:drawing>
      </w:r>
    </w:p>
    <w:p w14:paraId="2467599D" w14:textId="2535FD8A" w:rsidR="00181F7F" w:rsidRDefault="00181F7F" w:rsidP="00234AE6"/>
    <w:p w14:paraId="04DFA29F" w14:textId="77777777" w:rsidR="00181F7F" w:rsidRDefault="00181F7F" w:rsidP="00181F7F">
      <w:pPr>
        <w:pStyle w:val="NormalWeb"/>
      </w:pPr>
      <w:r>
        <w:t>Và những gói tin ping từ giao diện loopback0 của R1 đang chạm vào dòng lệnh thứ hai và được phép truyền qua.</w:t>
      </w:r>
    </w:p>
    <w:p w14:paraId="4185447F" w14:textId="1B6667C6" w:rsidR="00181F7F" w:rsidRDefault="00181F7F" w:rsidP="00181F7F">
      <w:pPr>
        <w:pStyle w:val="NormalWeb"/>
      </w:pPr>
      <w:r>
        <w:t>Nếu tôi muốn xóa một dòng lệnh từ danh sách điều khiển truy cập (ACL), bạn sẽ gặp một bất ngờ thú vị:</w:t>
      </w:r>
    </w:p>
    <w:p w14:paraId="42A7D6C5" w14:textId="472E85E9" w:rsidR="00181F7F" w:rsidRDefault="006832FE" w:rsidP="00181F7F">
      <w:pPr>
        <w:pStyle w:val="NormalWeb"/>
      </w:pPr>
      <w:r w:rsidRPr="006832FE">
        <w:drawing>
          <wp:inline distT="0" distB="0" distL="0" distR="0" wp14:anchorId="06A27B04" wp14:editId="22560B24">
            <wp:extent cx="4122777" cy="17527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22777" cy="175275"/>
                    </a:xfrm>
                    <a:prstGeom prst="rect">
                      <a:avLst/>
                    </a:prstGeom>
                  </pic:spPr>
                </pic:pic>
              </a:graphicData>
            </a:graphic>
          </wp:inline>
        </w:drawing>
      </w:r>
    </w:p>
    <w:p w14:paraId="234C570C" w14:textId="0A339690" w:rsidR="00181F7F" w:rsidRDefault="00181F7F" w:rsidP="00234AE6"/>
    <w:p w14:paraId="7823D359" w14:textId="1B0A4228" w:rsidR="00181F7F" w:rsidRDefault="00181F7F" w:rsidP="00234AE6">
      <w:r>
        <w:t xml:space="preserve">Giả sử tôi muốn xóa dòng lệnh trên. Tôi sẽ gõ </w:t>
      </w:r>
      <w:r w:rsidRPr="00181F7F">
        <w:rPr>
          <w:rStyle w:val="HTMLCode"/>
          <w:rFonts w:eastAsiaTheme="minorHAnsi"/>
          <w:b/>
          <w:bCs/>
          <w:color w:val="4472C4" w:themeColor="accent1"/>
        </w:rPr>
        <w:t>no access-list</w:t>
      </w:r>
      <w:r w:rsidRPr="00181F7F">
        <w:rPr>
          <w:color w:val="4472C4" w:themeColor="accent1"/>
        </w:rPr>
        <w:t xml:space="preserve"> </w:t>
      </w:r>
      <w:r>
        <w:t>và đây là những gì bạn sẽ thấy:</w:t>
      </w:r>
    </w:p>
    <w:p w14:paraId="7398C21C" w14:textId="3AB9CED2" w:rsidR="006832FE" w:rsidRDefault="006832FE" w:rsidP="00234AE6">
      <w:r w:rsidRPr="006832FE">
        <w:lastRenderedPageBreak/>
        <w:drawing>
          <wp:inline distT="0" distB="0" distL="0" distR="0" wp14:anchorId="05403445" wp14:editId="0B21F6B6">
            <wp:extent cx="2004234" cy="28958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04234" cy="289585"/>
                    </a:xfrm>
                    <a:prstGeom prst="rect">
                      <a:avLst/>
                    </a:prstGeom>
                  </pic:spPr>
                </pic:pic>
              </a:graphicData>
            </a:graphic>
          </wp:inline>
        </w:drawing>
      </w:r>
    </w:p>
    <w:p w14:paraId="0D05F68D" w14:textId="3E2C0D2D" w:rsidR="00181F7F" w:rsidRDefault="00181F7F" w:rsidP="00234AE6"/>
    <w:p w14:paraId="5328C4AF" w14:textId="3B382A97" w:rsidR="00181F7F" w:rsidRDefault="00181F7F" w:rsidP="00181F7F">
      <w:pPr>
        <w:pStyle w:val="NormalWeb"/>
      </w:pPr>
      <w:r>
        <w:t xml:space="preserve">Toàn bộ danh sách điều khiển truy cập (ACL) đã biến mất... Bạn không thể sử dụng </w:t>
      </w:r>
      <w:r>
        <w:rPr>
          <w:rStyle w:val="HTMLCode"/>
        </w:rPr>
        <w:t>no access-list</w:t>
      </w:r>
      <w:r>
        <w:t xml:space="preserve"> để xóa một dòng lệnh. Router của bạn sẽ chỉ chấp nhận lệnh </w:t>
      </w:r>
      <w:r>
        <w:rPr>
          <w:rStyle w:val="HTMLCode"/>
        </w:rPr>
        <w:t>no access-list 2</w:t>
      </w:r>
      <w:r>
        <w:t xml:space="preserve"> và xóa toàn bộ </w:t>
      </w:r>
      <w:r w:rsidR="0059051F">
        <w:t>ACL</w:t>
      </w:r>
      <w:r>
        <w:t xml:space="preserve">. Điều này thú vị khi thử nghiệm trong phòng lab, nhưng không vui chút nào trên mạng sản xuất. </w:t>
      </w:r>
    </w:p>
    <w:p w14:paraId="5E0E53A0" w14:textId="1D94B5F2" w:rsidR="00181F7F" w:rsidRDefault="00181F7F" w:rsidP="00181F7F">
      <w:pPr>
        <w:pStyle w:val="NormalWeb"/>
      </w:pPr>
      <w:r>
        <w:t xml:space="preserve">Ngoài việc áp dụng ACL cho lưu lượng vào (inbound) hoặc ra (outbound), bạn cũng có thể áp dụng nó cho các dòng VTY (Telnet/SSH). Điều này hữu ích nếu bạn muốn bảo mật quyền truy cập Telnet hoặc SSH vào router. Hãy cấu hình R1 để chỉ cho phép truy cập Telnet từ mạng </w:t>
      </w:r>
      <w:r>
        <w:rPr>
          <w:rStyle w:val="HTMLCode"/>
        </w:rPr>
        <w:t>192.168.12.0/24</w:t>
      </w:r>
      <w:r>
        <w:t>:</w:t>
      </w:r>
    </w:p>
    <w:p w14:paraId="3B025622" w14:textId="3287E9E2" w:rsidR="00181F7F" w:rsidRDefault="006832FE" w:rsidP="00234AE6">
      <w:r w:rsidRPr="006832FE">
        <w:drawing>
          <wp:inline distT="0" distB="0" distL="0" distR="0" wp14:anchorId="2324463D" wp14:editId="41A76269">
            <wp:extent cx="4198984" cy="937341"/>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98984" cy="937341"/>
                    </a:xfrm>
                    <a:prstGeom prst="rect">
                      <a:avLst/>
                    </a:prstGeom>
                  </pic:spPr>
                </pic:pic>
              </a:graphicData>
            </a:graphic>
          </wp:inline>
        </w:drawing>
      </w:r>
    </w:p>
    <w:p w14:paraId="004A7640" w14:textId="3462C2D1" w:rsidR="00181F7F" w:rsidRDefault="00181F7F" w:rsidP="00181F7F">
      <w:pPr>
        <w:pStyle w:val="NormalWeb"/>
      </w:pPr>
      <w:r>
        <w:t xml:space="preserve">Ở trên, bạn có thể thấy tôi đã tạo ACL số 3, nhưng tôi sử dụng lệnh </w:t>
      </w:r>
      <w:r>
        <w:rPr>
          <w:rStyle w:val="HTMLCode"/>
        </w:rPr>
        <w:t>access-class</w:t>
      </w:r>
      <w:r>
        <w:t xml:space="preserve"> trên các dòng VTY. Trên các </w:t>
      </w:r>
      <w:r w:rsidR="002A33A1">
        <w:t>interface</w:t>
      </w:r>
      <w:r>
        <w:t xml:space="preserve">, chúng ta sử dụng lệnh </w:t>
      </w:r>
      <w:r>
        <w:rPr>
          <w:rStyle w:val="HTMLCode"/>
        </w:rPr>
        <w:t>access-group</w:t>
      </w:r>
      <w:r>
        <w:t xml:space="preserve">, nhưng trên các dòng VTY, bạn cần sử dụng lệnh </w:t>
      </w:r>
      <w:r>
        <w:rPr>
          <w:rStyle w:val="HTMLCode"/>
        </w:rPr>
        <w:t>access-class</w:t>
      </w:r>
      <w:r>
        <w:t xml:space="preserve"> để áp dụng chúng.</w:t>
      </w:r>
    </w:p>
    <w:p w14:paraId="031AADE1" w14:textId="6DCF66DE" w:rsidR="00181F7F" w:rsidRDefault="00181F7F" w:rsidP="00181F7F">
      <w:pPr>
        <w:pStyle w:val="NormalWeb"/>
      </w:pPr>
      <w:r>
        <w:t>Hãy thử sử dụng lệnh Telnet:</w:t>
      </w:r>
    </w:p>
    <w:p w14:paraId="48AA3DA5" w14:textId="635D2E94" w:rsidR="006832FE" w:rsidRDefault="006832FE" w:rsidP="00181F7F">
      <w:pPr>
        <w:pStyle w:val="NormalWeb"/>
      </w:pPr>
      <w:r w:rsidRPr="006832FE">
        <w:drawing>
          <wp:inline distT="0" distB="0" distL="0" distR="0" wp14:anchorId="08D0CF84" wp14:editId="4DB5B612">
            <wp:extent cx="3589331" cy="1066892"/>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89331" cy="1066892"/>
                    </a:xfrm>
                    <a:prstGeom prst="rect">
                      <a:avLst/>
                    </a:prstGeom>
                  </pic:spPr>
                </pic:pic>
              </a:graphicData>
            </a:graphic>
          </wp:inline>
        </w:drawing>
      </w:r>
    </w:p>
    <w:p w14:paraId="40695078" w14:textId="4F16B671" w:rsidR="00181F7F" w:rsidRDefault="00181F7F" w:rsidP="00181F7F">
      <w:pPr>
        <w:pStyle w:val="NormalWeb"/>
      </w:pPr>
      <w:r>
        <w:t>Thông báo hiện lên "open", có nghĩa là kết nối đã thành công. Kết nối bị đóng lại vì tôi chưa cấu hình mật khẩu cho Telnet, nhưng ACL vẫn hoạt động như mong đợi:</w:t>
      </w:r>
    </w:p>
    <w:p w14:paraId="104C9F56" w14:textId="183348E2" w:rsidR="00181F7F" w:rsidRDefault="006832FE" w:rsidP="00181F7F">
      <w:pPr>
        <w:pStyle w:val="NormalWeb"/>
      </w:pPr>
      <w:r w:rsidRPr="006832FE">
        <w:drawing>
          <wp:inline distT="0" distB="0" distL="0" distR="0" wp14:anchorId="027FB696" wp14:editId="788C399B">
            <wp:extent cx="4511431" cy="472481"/>
            <wp:effectExtent l="0" t="0" r="3810" b="381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11431" cy="472481"/>
                    </a:xfrm>
                    <a:prstGeom prst="rect">
                      <a:avLst/>
                    </a:prstGeom>
                  </pic:spPr>
                </pic:pic>
              </a:graphicData>
            </a:graphic>
          </wp:inline>
        </w:drawing>
      </w:r>
    </w:p>
    <w:p w14:paraId="576CED3F" w14:textId="3BFCFA40" w:rsidR="00181F7F" w:rsidRDefault="002A33A1" w:rsidP="00181F7F">
      <w:pPr>
        <w:pStyle w:val="NormalWeb"/>
      </w:pPr>
      <w:r>
        <w:t>Bạn có thể thấy các gói tin đã khớp với access-list 3</w:t>
      </w:r>
    </w:p>
    <w:p w14:paraId="73193E11" w14:textId="076B3964" w:rsidR="002A33A1" w:rsidRDefault="002A33A1" w:rsidP="002A33A1">
      <w:pPr>
        <w:pStyle w:val="NormalWeb"/>
        <w:tabs>
          <w:tab w:val="left" w:pos="1428"/>
        </w:tabs>
        <w:rPr>
          <w:b/>
          <w:bCs/>
        </w:rPr>
      </w:pPr>
      <w:r w:rsidRPr="002A33A1">
        <w:rPr>
          <w:b/>
          <w:bCs/>
        </w:rPr>
        <w:t>Cấu hình</w:t>
      </w:r>
      <w:r>
        <w:rPr>
          <w:b/>
          <w:bCs/>
        </w:rPr>
        <w:tab/>
      </w:r>
    </w:p>
    <w:p w14:paraId="378556B8" w14:textId="55EF6344" w:rsidR="002A33A1" w:rsidRDefault="002A33A1" w:rsidP="002A33A1">
      <w:pPr>
        <w:pStyle w:val="NormalWeb"/>
        <w:tabs>
          <w:tab w:val="left" w:pos="1428"/>
        </w:tabs>
      </w:pPr>
      <w:r>
        <w:t>Cấu hình cuối cùng của từng thiết bị</w:t>
      </w:r>
    </w:p>
    <w:p w14:paraId="5BC01D90" w14:textId="3D30073A" w:rsidR="002A33A1" w:rsidRDefault="002A33A1" w:rsidP="002A33A1">
      <w:pPr>
        <w:pStyle w:val="NormalWeb"/>
        <w:tabs>
          <w:tab w:val="left" w:pos="1428"/>
        </w:tabs>
        <w:rPr>
          <w:b/>
          <w:bCs/>
        </w:rPr>
      </w:pPr>
      <w:r w:rsidRPr="002A33A1">
        <w:rPr>
          <w:b/>
          <w:bCs/>
        </w:rPr>
        <w:lastRenderedPageBreak/>
        <w:t>R1</w:t>
      </w:r>
    </w:p>
    <w:p w14:paraId="7692020D" w14:textId="7FD45BAF" w:rsidR="002A33A1" w:rsidRDefault="006832FE" w:rsidP="002A33A1">
      <w:pPr>
        <w:pStyle w:val="NormalWeb"/>
        <w:tabs>
          <w:tab w:val="left" w:pos="1428"/>
        </w:tabs>
        <w:rPr>
          <w:b/>
          <w:bCs/>
        </w:rPr>
      </w:pPr>
      <w:r w:rsidRPr="006832FE">
        <w:rPr>
          <w:b/>
          <w:bCs/>
        </w:rPr>
        <w:drawing>
          <wp:inline distT="0" distB="0" distL="0" distR="0" wp14:anchorId="10CE40FD" wp14:editId="539FD97D">
            <wp:extent cx="3566469" cy="2354784"/>
            <wp:effectExtent l="0" t="0" r="0" b="762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566469" cy="2354784"/>
                    </a:xfrm>
                    <a:prstGeom prst="rect">
                      <a:avLst/>
                    </a:prstGeom>
                  </pic:spPr>
                </pic:pic>
              </a:graphicData>
            </a:graphic>
          </wp:inline>
        </w:drawing>
      </w:r>
    </w:p>
    <w:p w14:paraId="6D5C186C" w14:textId="12173197" w:rsidR="002A33A1" w:rsidRDefault="002A33A1" w:rsidP="002A33A1">
      <w:pPr>
        <w:pStyle w:val="NormalWeb"/>
        <w:tabs>
          <w:tab w:val="left" w:pos="1428"/>
        </w:tabs>
        <w:rPr>
          <w:b/>
          <w:bCs/>
        </w:rPr>
      </w:pPr>
      <w:r>
        <w:rPr>
          <w:b/>
          <w:bCs/>
        </w:rPr>
        <w:t>R2</w:t>
      </w:r>
    </w:p>
    <w:p w14:paraId="1ED6308B" w14:textId="62429F62" w:rsidR="002A33A1" w:rsidRDefault="0059051F" w:rsidP="002A33A1">
      <w:pPr>
        <w:pStyle w:val="NormalWeb"/>
        <w:tabs>
          <w:tab w:val="left" w:pos="1428"/>
        </w:tabs>
        <w:rPr>
          <w:b/>
          <w:bCs/>
        </w:rPr>
      </w:pPr>
      <w:r w:rsidRPr="0059051F">
        <w:rPr>
          <w:b/>
          <w:bCs/>
        </w:rPr>
        <w:drawing>
          <wp:inline distT="0" distB="0" distL="0" distR="0" wp14:anchorId="30E96CD0" wp14:editId="060024DC">
            <wp:extent cx="3650296" cy="2530059"/>
            <wp:effectExtent l="0" t="0" r="7620" b="381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50296" cy="2530059"/>
                    </a:xfrm>
                    <a:prstGeom prst="rect">
                      <a:avLst/>
                    </a:prstGeom>
                  </pic:spPr>
                </pic:pic>
              </a:graphicData>
            </a:graphic>
          </wp:inline>
        </w:drawing>
      </w:r>
    </w:p>
    <w:p w14:paraId="18802553" w14:textId="6C28D9BA" w:rsidR="002A33A1" w:rsidRPr="002A33A1" w:rsidRDefault="002A33A1" w:rsidP="002A33A1">
      <w:pPr>
        <w:pStyle w:val="NormalWeb"/>
        <w:tabs>
          <w:tab w:val="left" w:pos="1428"/>
        </w:tabs>
      </w:pPr>
      <w:r>
        <w:t>Bây giờ bạn đã học được cách cấu hình Standard access-list và cách áp dụng cho các interfaces hoặc VTY line.</w:t>
      </w:r>
    </w:p>
    <w:sectPr w:rsidR="002A33A1" w:rsidRPr="002A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E6"/>
    <w:rsid w:val="00130C81"/>
    <w:rsid w:val="00181F7F"/>
    <w:rsid w:val="00234AE6"/>
    <w:rsid w:val="002A33A1"/>
    <w:rsid w:val="002F0D08"/>
    <w:rsid w:val="005055E1"/>
    <w:rsid w:val="0059051F"/>
    <w:rsid w:val="006832FE"/>
    <w:rsid w:val="006F06E2"/>
    <w:rsid w:val="00845931"/>
    <w:rsid w:val="009F2A9D"/>
    <w:rsid w:val="00A21B1D"/>
    <w:rsid w:val="00D2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56E1"/>
  <w15:chartTrackingRefBased/>
  <w15:docId w15:val="{92623645-3ABF-49B5-8731-CE442DFB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6F06E2"/>
    <w:rPr>
      <w:rFonts w:ascii="Courier New" w:eastAsia="Times New Roman" w:hAnsi="Courier New" w:cs="Courier New"/>
      <w:sz w:val="20"/>
      <w:szCs w:val="20"/>
    </w:rPr>
  </w:style>
  <w:style w:type="paragraph" w:styleId="NormalWeb">
    <w:name w:val="Normal (Web)"/>
    <w:basedOn w:val="Normal"/>
    <w:uiPriority w:val="99"/>
    <w:unhideWhenUsed/>
    <w:rsid w:val="006F06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81F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8355">
      <w:bodyDiv w:val="1"/>
      <w:marLeft w:val="0"/>
      <w:marRight w:val="0"/>
      <w:marTop w:val="0"/>
      <w:marBottom w:val="0"/>
      <w:divBdr>
        <w:top w:val="none" w:sz="0" w:space="0" w:color="auto"/>
        <w:left w:val="none" w:sz="0" w:space="0" w:color="auto"/>
        <w:bottom w:val="none" w:sz="0" w:space="0" w:color="auto"/>
        <w:right w:val="none" w:sz="0" w:space="0" w:color="auto"/>
      </w:divBdr>
    </w:div>
    <w:div w:id="674304677">
      <w:bodyDiv w:val="1"/>
      <w:marLeft w:val="0"/>
      <w:marRight w:val="0"/>
      <w:marTop w:val="0"/>
      <w:marBottom w:val="0"/>
      <w:divBdr>
        <w:top w:val="none" w:sz="0" w:space="0" w:color="auto"/>
        <w:left w:val="none" w:sz="0" w:space="0" w:color="auto"/>
        <w:bottom w:val="none" w:sz="0" w:space="0" w:color="auto"/>
        <w:right w:val="none" w:sz="0" w:space="0" w:color="auto"/>
      </w:divBdr>
    </w:div>
    <w:div w:id="892809580">
      <w:bodyDiv w:val="1"/>
      <w:marLeft w:val="0"/>
      <w:marRight w:val="0"/>
      <w:marTop w:val="0"/>
      <w:marBottom w:val="0"/>
      <w:divBdr>
        <w:top w:val="none" w:sz="0" w:space="0" w:color="auto"/>
        <w:left w:val="none" w:sz="0" w:space="0" w:color="auto"/>
        <w:bottom w:val="none" w:sz="0" w:space="0" w:color="auto"/>
        <w:right w:val="none" w:sz="0" w:space="0" w:color="auto"/>
      </w:divBdr>
    </w:div>
    <w:div w:id="1080172659">
      <w:bodyDiv w:val="1"/>
      <w:marLeft w:val="0"/>
      <w:marRight w:val="0"/>
      <w:marTop w:val="0"/>
      <w:marBottom w:val="0"/>
      <w:divBdr>
        <w:top w:val="none" w:sz="0" w:space="0" w:color="auto"/>
        <w:left w:val="none" w:sz="0" w:space="0" w:color="auto"/>
        <w:bottom w:val="none" w:sz="0" w:space="0" w:color="auto"/>
        <w:right w:val="none" w:sz="0" w:space="0" w:color="auto"/>
      </w:divBdr>
    </w:div>
    <w:div w:id="1532037423">
      <w:bodyDiv w:val="1"/>
      <w:marLeft w:val="0"/>
      <w:marRight w:val="0"/>
      <w:marTop w:val="0"/>
      <w:marBottom w:val="0"/>
      <w:divBdr>
        <w:top w:val="none" w:sz="0" w:space="0" w:color="auto"/>
        <w:left w:val="none" w:sz="0" w:space="0" w:color="auto"/>
        <w:bottom w:val="none" w:sz="0" w:space="0" w:color="auto"/>
        <w:right w:val="none" w:sz="0" w:space="0" w:color="auto"/>
      </w:divBdr>
    </w:div>
    <w:div w:id="187472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Đạt Lê</dc:creator>
  <cp:keywords/>
  <dc:description/>
  <cp:lastModifiedBy>Đạt Lê</cp:lastModifiedBy>
  <cp:revision>2</cp:revision>
  <dcterms:created xsi:type="dcterms:W3CDTF">2024-09-04T08:07:00Z</dcterms:created>
  <dcterms:modified xsi:type="dcterms:W3CDTF">2024-09-05T02:46:00Z</dcterms:modified>
</cp:coreProperties>
</file>